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F57" w:rsidRPr="00493F57" w:rsidRDefault="00493F57" w:rsidP="00493F57">
      <w:pPr>
        <w:spacing w:before="240" w:after="120"/>
        <w:jc w:val="both"/>
        <w:rPr>
          <w:rFonts w:ascii="Times New Roman" w:hAnsi="Times New Roman"/>
          <w:i/>
          <w:color w:val="FF0000"/>
          <w:sz w:val="26"/>
          <w:szCs w:val="26"/>
        </w:rPr>
      </w:pPr>
      <w:r w:rsidRPr="00493F57">
        <w:rPr>
          <w:rFonts w:ascii="Times New Roman" w:hAnsi="Times New Roman"/>
          <w:i/>
          <w:color w:val="FF0000"/>
          <w:sz w:val="26"/>
          <w:szCs w:val="26"/>
        </w:rPr>
        <w:t>8.3.  Thi tốt nghiệp</w:t>
      </w:r>
      <w:r w:rsidRPr="00493F57">
        <w:rPr>
          <w:rFonts w:ascii="Times New Roman" w:hAnsi="Times New Roman"/>
          <w:i/>
          <w:color w:val="FF0000"/>
          <w:sz w:val="26"/>
          <w:szCs w:val="26"/>
        </w:rPr>
        <w:t xml:space="preserve"> 12+2</w:t>
      </w:r>
      <w:r w:rsidR="00CE6729">
        <w:rPr>
          <w:rFonts w:ascii="Times New Roman" w:hAnsi="Times New Roman"/>
          <w:i/>
          <w:color w:val="FF0000"/>
          <w:sz w:val="26"/>
          <w:szCs w:val="26"/>
        </w:rPr>
        <w:t xml:space="preserve"> (TCCN khóa 16)</w:t>
      </w: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7"/>
        <w:gridCol w:w="3716"/>
        <w:gridCol w:w="3429"/>
        <w:gridCol w:w="1958"/>
        <w:gridCol w:w="1134"/>
      </w:tblGrid>
      <w:tr w:rsidR="00493F57" w:rsidRPr="00084B98" w:rsidTr="008343C1">
        <w:trPr>
          <w:trHeight w:val="680"/>
        </w:trPr>
        <w:tc>
          <w:tcPr>
            <w:tcW w:w="537" w:type="dxa"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084B98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TT</w:t>
            </w:r>
          </w:p>
        </w:tc>
        <w:tc>
          <w:tcPr>
            <w:tcW w:w="3716" w:type="dxa"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084B98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Môn thi</w:t>
            </w:r>
          </w:p>
        </w:tc>
        <w:tc>
          <w:tcPr>
            <w:tcW w:w="3429" w:type="dxa"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084B98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Hình thức thi</w:t>
            </w:r>
          </w:p>
        </w:tc>
        <w:tc>
          <w:tcPr>
            <w:tcW w:w="1958" w:type="dxa"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84B98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Thời gian</w:t>
            </w:r>
          </w:p>
        </w:tc>
        <w:tc>
          <w:tcPr>
            <w:tcW w:w="1134" w:type="dxa"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084B98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Ghi chú</w:t>
            </w:r>
          </w:p>
        </w:tc>
      </w:tr>
      <w:tr w:rsidR="00493F57" w:rsidRPr="00084B98" w:rsidTr="008343C1">
        <w:trPr>
          <w:trHeight w:val="454"/>
        </w:trPr>
        <w:tc>
          <w:tcPr>
            <w:tcW w:w="537" w:type="dxa"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1</w:t>
            </w:r>
          </w:p>
        </w:tc>
        <w:tc>
          <w:tcPr>
            <w:tcW w:w="3716" w:type="dxa"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Giáo dục Chính trị</w:t>
            </w:r>
          </w:p>
        </w:tc>
        <w:tc>
          <w:tcPr>
            <w:tcW w:w="3429" w:type="dxa"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Tự luận</w:t>
            </w:r>
          </w:p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1958" w:type="dxa"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120 phút</w:t>
            </w:r>
          </w:p>
        </w:tc>
        <w:tc>
          <w:tcPr>
            <w:tcW w:w="1134" w:type="dxa"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493F57" w:rsidRPr="00084B98" w:rsidTr="008343C1">
        <w:trPr>
          <w:trHeight w:val="344"/>
        </w:trPr>
        <w:tc>
          <w:tcPr>
            <w:tcW w:w="537" w:type="dxa"/>
            <w:vMerge w:val="restart"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2</w:t>
            </w:r>
          </w:p>
        </w:tc>
        <w:tc>
          <w:tcPr>
            <w:tcW w:w="3716" w:type="dxa"/>
            <w:tcBorders>
              <w:bottom w:val="nil"/>
            </w:tcBorders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Lý thuyết tổng hợp</w:t>
            </w:r>
          </w:p>
        </w:tc>
        <w:tc>
          <w:tcPr>
            <w:tcW w:w="3429" w:type="dxa"/>
            <w:tcBorders>
              <w:bottom w:val="nil"/>
            </w:tcBorders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             </w:t>
            </w:r>
            <w:r w:rsidRPr="00084B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Tự luận</w:t>
            </w:r>
          </w:p>
        </w:tc>
        <w:tc>
          <w:tcPr>
            <w:tcW w:w="1958" w:type="dxa"/>
            <w:vMerge w:val="restart"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120 phút</w:t>
            </w:r>
          </w:p>
        </w:tc>
        <w:tc>
          <w:tcPr>
            <w:tcW w:w="1134" w:type="dxa"/>
            <w:vMerge w:val="restart"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493F57" w:rsidRPr="00084B98" w:rsidTr="008343C1">
        <w:trPr>
          <w:trHeight w:val="1934"/>
        </w:trPr>
        <w:tc>
          <w:tcPr>
            <w:tcW w:w="537" w:type="dxa"/>
            <w:vMerge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3716" w:type="dxa"/>
            <w:tcBorders>
              <w:top w:val="nil"/>
              <w:bottom w:val="nil"/>
            </w:tcBorders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- Kiến thức cơ sở</w:t>
            </w:r>
          </w:p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3429" w:type="dxa"/>
            <w:tcBorders>
              <w:top w:val="nil"/>
              <w:bottom w:val="nil"/>
            </w:tcBorders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</w:rPr>
            </w:pPr>
            <w:r w:rsidRPr="00084B98">
              <w:rPr>
                <w:rFonts w:ascii="Times New Roman" w:hAnsi="Times New Roman" w:cs="Times New Roman"/>
                <w:b/>
                <w:bCs/>
                <w:i/>
                <w:iCs/>
                <w:color w:val="auto"/>
                <w:sz w:val="24"/>
                <w:szCs w:val="24"/>
              </w:rPr>
              <w:t>Chọn 2  trong các học phần sau:</w:t>
            </w:r>
          </w:p>
          <w:p w:rsidR="00493F57" w:rsidRPr="00084B98" w:rsidRDefault="00493F57" w:rsidP="00493F57">
            <w:pPr>
              <w:widowControl w:val="0"/>
              <w:numPr>
                <w:ilvl w:val="0"/>
                <w:numId w:val="1"/>
              </w:numPr>
              <w:adjustRightInd w:val="0"/>
              <w:spacing w:before="20" w:after="20" w:line="360" w:lineRule="atLeast"/>
              <w:ind w:left="252" w:hanging="180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Khí cụ điện</w:t>
            </w:r>
          </w:p>
          <w:p w:rsidR="00493F57" w:rsidRPr="00084B98" w:rsidRDefault="00493F57" w:rsidP="00493F57">
            <w:pPr>
              <w:widowControl w:val="0"/>
              <w:numPr>
                <w:ilvl w:val="0"/>
                <w:numId w:val="1"/>
              </w:numPr>
              <w:adjustRightInd w:val="0"/>
              <w:spacing w:before="20" w:after="20" w:line="360" w:lineRule="atLeast"/>
              <w:ind w:left="252" w:hanging="180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Máy điện</w:t>
            </w:r>
          </w:p>
          <w:p w:rsidR="00493F57" w:rsidRPr="00084B98" w:rsidRDefault="00493F57" w:rsidP="00493F57">
            <w:pPr>
              <w:widowControl w:val="0"/>
              <w:numPr>
                <w:ilvl w:val="0"/>
                <w:numId w:val="1"/>
              </w:numPr>
              <w:adjustRightInd w:val="0"/>
              <w:spacing w:before="20" w:after="20" w:line="360" w:lineRule="atLeast"/>
              <w:ind w:left="252" w:hanging="180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Mạch điện tử</w:t>
            </w:r>
          </w:p>
          <w:p w:rsidR="00493F57" w:rsidRPr="00084B98" w:rsidRDefault="00493F57" w:rsidP="00493F57">
            <w:pPr>
              <w:widowControl w:val="0"/>
              <w:numPr>
                <w:ilvl w:val="0"/>
                <w:numId w:val="1"/>
              </w:numPr>
              <w:adjustRightInd w:val="0"/>
              <w:spacing w:before="20" w:after="20" w:line="360" w:lineRule="atLeast"/>
              <w:ind w:left="252" w:hanging="180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Kỹ thuật cảm biến</w:t>
            </w:r>
          </w:p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1958" w:type="dxa"/>
            <w:vMerge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1134" w:type="dxa"/>
            <w:vMerge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493F57" w:rsidRPr="00084B98" w:rsidTr="008343C1">
        <w:trPr>
          <w:trHeight w:val="300"/>
        </w:trPr>
        <w:tc>
          <w:tcPr>
            <w:tcW w:w="537" w:type="dxa"/>
            <w:vMerge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3716" w:type="dxa"/>
            <w:tcBorders>
              <w:top w:val="nil"/>
            </w:tcBorders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- Kiến thức chuyên ngành</w:t>
            </w:r>
          </w:p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3429" w:type="dxa"/>
            <w:tcBorders>
              <w:top w:val="nil"/>
            </w:tcBorders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</w:rPr>
            </w:pPr>
            <w:r w:rsidRPr="00084B98">
              <w:rPr>
                <w:rFonts w:ascii="Times New Roman" w:hAnsi="Times New Roman" w:cs="Times New Roman"/>
                <w:b/>
                <w:bCs/>
                <w:i/>
                <w:iCs/>
                <w:color w:val="auto"/>
                <w:sz w:val="24"/>
                <w:szCs w:val="24"/>
              </w:rPr>
              <w:t>Chọn 2  trong các học phần sau:</w:t>
            </w:r>
          </w:p>
          <w:p w:rsidR="00493F57" w:rsidRPr="00084B98" w:rsidRDefault="00493F57" w:rsidP="00493F57">
            <w:pPr>
              <w:widowControl w:val="0"/>
              <w:numPr>
                <w:ilvl w:val="0"/>
                <w:numId w:val="1"/>
              </w:numPr>
              <w:adjustRightInd w:val="0"/>
              <w:spacing w:before="20" w:after="20" w:line="360" w:lineRule="atLeast"/>
              <w:ind w:left="252" w:hanging="180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Cung cấp điện</w:t>
            </w:r>
          </w:p>
          <w:p w:rsidR="00493F57" w:rsidRPr="00084B98" w:rsidRDefault="00493F57" w:rsidP="00493F57">
            <w:pPr>
              <w:widowControl w:val="0"/>
              <w:numPr>
                <w:ilvl w:val="0"/>
                <w:numId w:val="1"/>
              </w:numPr>
              <w:adjustRightInd w:val="0"/>
              <w:spacing w:before="20" w:after="20" w:line="360" w:lineRule="atLeast"/>
              <w:ind w:left="252" w:hanging="180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Trang bị điện </w:t>
            </w:r>
          </w:p>
          <w:p w:rsidR="00493F57" w:rsidRPr="00084B98" w:rsidRDefault="00493F57" w:rsidP="00493F57">
            <w:pPr>
              <w:widowControl w:val="0"/>
              <w:numPr>
                <w:ilvl w:val="0"/>
                <w:numId w:val="1"/>
              </w:numPr>
              <w:adjustRightInd w:val="0"/>
              <w:spacing w:before="20" w:after="20" w:line="360" w:lineRule="atLeast"/>
              <w:ind w:left="252" w:hanging="180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Kỹ thuật số</w:t>
            </w:r>
          </w:p>
          <w:p w:rsidR="00493F57" w:rsidRPr="00084B98" w:rsidRDefault="00493F57" w:rsidP="00493F57">
            <w:pPr>
              <w:widowControl w:val="0"/>
              <w:numPr>
                <w:ilvl w:val="0"/>
                <w:numId w:val="1"/>
              </w:numPr>
              <w:adjustRightInd w:val="0"/>
              <w:spacing w:before="20" w:after="20" w:line="360" w:lineRule="atLeast"/>
              <w:ind w:left="252" w:hanging="180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PLC cơ bản</w:t>
            </w:r>
          </w:p>
        </w:tc>
        <w:tc>
          <w:tcPr>
            <w:tcW w:w="1958" w:type="dxa"/>
            <w:vMerge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1134" w:type="dxa"/>
            <w:vMerge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493F57" w:rsidRPr="00084B98" w:rsidTr="008343C1">
        <w:trPr>
          <w:trHeight w:val="454"/>
        </w:trPr>
        <w:tc>
          <w:tcPr>
            <w:tcW w:w="537" w:type="dxa"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3</w:t>
            </w:r>
          </w:p>
        </w:tc>
        <w:tc>
          <w:tcPr>
            <w:tcW w:w="3716" w:type="dxa"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Thực hành nghề nghiệp</w:t>
            </w:r>
          </w:p>
        </w:tc>
        <w:tc>
          <w:tcPr>
            <w:tcW w:w="3429" w:type="dxa"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</w:rPr>
            </w:pPr>
            <w:r w:rsidRPr="00084B98">
              <w:rPr>
                <w:rFonts w:ascii="Times New Roman" w:hAnsi="Times New Roman" w:cs="Times New Roman"/>
                <w:b/>
                <w:bCs/>
                <w:i/>
                <w:iCs/>
                <w:color w:val="auto"/>
                <w:sz w:val="24"/>
                <w:szCs w:val="24"/>
              </w:rPr>
              <w:t>Chọn 1 hoặc 2  trong các học phần sau:</w:t>
            </w:r>
          </w:p>
          <w:p w:rsidR="00493F57" w:rsidRPr="00084B98" w:rsidRDefault="00493F57" w:rsidP="00493F57">
            <w:pPr>
              <w:widowControl w:val="0"/>
              <w:numPr>
                <w:ilvl w:val="0"/>
                <w:numId w:val="1"/>
              </w:numPr>
              <w:adjustRightInd w:val="0"/>
              <w:spacing w:before="20" w:after="20" w:line="360" w:lineRule="atLeast"/>
              <w:ind w:left="252" w:hanging="180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Thực tập mạch điện tử </w:t>
            </w:r>
          </w:p>
          <w:p w:rsidR="00493F57" w:rsidRPr="00084B98" w:rsidRDefault="00493F57" w:rsidP="00493F57">
            <w:pPr>
              <w:widowControl w:val="0"/>
              <w:numPr>
                <w:ilvl w:val="0"/>
                <w:numId w:val="1"/>
              </w:numPr>
              <w:adjustRightInd w:val="0"/>
              <w:spacing w:before="20" w:after="20" w:line="360" w:lineRule="atLeast"/>
              <w:ind w:left="252" w:hanging="180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Thực tập máy điện  </w:t>
            </w:r>
          </w:p>
          <w:p w:rsidR="00493F57" w:rsidRPr="00084B98" w:rsidRDefault="00493F57" w:rsidP="00493F57">
            <w:pPr>
              <w:widowControl w:val="0"/>
              <w:numPr>
                <w:ilvl w:val="0"/>
                <w:numId w:val="1"/>
              </w:numPr>
              <w:adjustRightInd w:val="0"/>
              <w:spacing w:before="20" w:after="20" w:line="360" w:lineRule="atLeast"/>
              <w:ind w:left="252" w:hanging="180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Thực tập PLC cơ bản</w:t>
            </w:r>
          </w:p>
          <w:p w:rsidR="00493F57" w:rsidRPr="00084B98" w:rsidRDefault="00493F57" w:rsidP="00493F57">
            <w:pPr>
              <w:widowControl w:val="0"/>
              <w:numPr>
                <w:ilvl w:val="0"/>
                <w:numId w:val="1"/>
              </w:numPr>
              <w:adjustRightInd w:val="0"/>
              <w:spacing w:before="20" w:after="20" w:line="360" w:lineRule="atLeast"/>
              <w:ind w:left="252" w:hanging="180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Thực tập Trang bị điện 1</w:t>
            </w:r>
          </w:p>
          <w:p w:rsidR="00493F57" w:rsidRPr="00084B98" w:rsidRDefault="00493F57" w:rsidP="00493F57">
            <w:pPr>
              <w:widowControl w:val="0"/>
              <w:numPr>
                <w:ilvl w:val="0"/>
                <w:numId w:val="1"/>
              </w:numPr>
              <w:adjustRightInd w:val="0"/>
              <w:spacing w:before="20" w:after="20" w:line="360" w:lineRule="atLeast"/>
              <w:ind w:left="252" w:hanging="180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Thực tập Trang bị điện 2</w:t>
            </w:r>
          </w:p>
        </w:tc>
        <w:tc>
          <w:tcPr>
            <w:tcW w:w="1958" w:type="dxa"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≤ 120 phút</w:t>
            </w:r>
          </w:p>
        </w:tc>
        <w:tc>
          <w:tcPr>
            <w:tcW w:w="1134" w:type="dxa"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</w:tbl>
    <w:p w:rsidR="00493F57" w:rsidRDefault="00493F57" w:rsidP="00493F57">
      <w:pPr>
        <w:spacing w:before="240" w:after="120"/>
        <w:jc w:val="both"/>
        <w:rPr>
          <w:rFonts w:ascii="Times New Roman" w:hAnsi="Times New Roman"/>
          <w:i/>
          <w:color w:val="auto"/>
          <w:sz w:val="26"/>
          <w:szCs w:val="26"/>
        </w:rPr>
      </w:pPr>
    </w:p>
    <w:p w:rsidR="00083A6D" w:rsidRDefault="00083A6D" w:rsidP="00493F57">
      <w:pPr>
        <w:spacing w:before="240" w:after="120"/>
        <w:jc w:val="both"/>
        <w:rPr>
          <w:rFonts w:ascii="Times New Roman" w:hAnsi="Times New Roman"/>
          <w:i/>
          <w:color w:val="auto"/>
          <w:sz w:val="26"/>
          <w:szCs w:val="26"/>
        </w:rPr>
      </w:pPr>
    </w:p>
    <w:p w:rsidR="00083A6D" w:rsidRDefault="00083A6D" w:rsidP="00493F57">
      <w:pPr>
        <w:spacing w:before="240" w:after="120"/>
        <w:jc w:val="both"/>
        <w:rPr>
          <w:rFonts w:ascii="Times New Roman" w:hAnsi="Times New Roman"/>
          <w:i/>
          <w:color w:val="auto"/>
          <w:sz w:val="26"/>
          <w:szCs w:val="26"/>
        </w:rPr>
      </w:pPr>
    </w:p>
    <w:p w:rsidR="00083A6D" w:rsidRPr="004D0A92" w:rsidRDefault="00083A6D" w:rsidP="00493F57">
      <w:pPr>
        <w:spacing w:before="240" w:after="120"/>
        <w:jc w:val="both"/>
        <w:rPr>
          <w:rFonts w:ascii="Times New Roman" w:hAnsi="Times New Roman"/>
          <w:i/>
          <w:color w:val="auto"/>
          <w:sz w:val="26"/>
          <w:szCs w:val="26"/>
        </w:rPr>
      </w:pPr>
      <w:bookmarkStart w:id="0" w:name="_GoBack"/>
      <w:bookmarkEnd w:id="0"/>
    </w:p>
    <w:p w:rsidR="00493F57" w:rsidRPr="00493F57" w:rsidRDefault="00493F57" w:rsidP="00493F57">
      <w:pPr>
        <w:spacing w:before="240" w:after="120"/>
        <w:jc w:val="both"/>
        <w:rPr>
          <w:rFonts w:ascii="Times New Roman" w:hAnsi="Times New Roman"/>
          <w:i/>
          <w:color w:val="FF0000"/>
          <w:sz w:val="26"/>
          <w:szCs w:val="26"/>
        </w:rPr>
      </w:pPr>
      <w:r w:rsidRPr="00493F57">
        <w:rPr>
          <w:rFonts w:ascii="Times New Roman" w:hAnsi="Times New Roman"/>
          <w:i/>
          <w:color w:val="FF0000"/>
          <w:sz w:val="26"/>
          <w:szCs w:val="26"/>
        </w:rPr>
        <w:lastRenderedPageBreak/>
        <w:t>8.3.  Thi tốt nghiệp</w:t>
      </w:r>
      <w:r w:rsidRPr="00493F57">
        <w:rPr>
          <w:rFonts w:ascii="Times New Roman" w:hAnsi="Times New Roman"/>
          <w:i/>
          <w:color w:val="FF0000"/>
          <w:sz w:val="26"/>
          <w:szCs w:val="26"/>
        </w:rPr>
        <w:t xml:space="preserve"> 9+3</w:t>
      </w:r>
      <w:r w:rsidR="00CE6729">
        <w:rPr>
          <w:rFonts w:ascii="Times New Roman" w:hAnsi="Times New Roman"/>
          <w:i/>
          <w:color w:val="FF0000"/>
          <w:sz w:val="26"/>
          <w:szCs w:val="26"/>
        </w:rPr>
        <w:t>(TCCN khóa 1</w:t>
      </w:r>
      <w:r w:rsidR="00CE6729">
        <w:rPr>
          <w:rFonts w:ascii="Times New Roman" w:hAnsi="Times New Roman"/>
          <w:i/>
          <w:color w:val="FF0000"/>
          <w:sz w:val="26"/>
          <w:szCs w:val="26"/>
        </w:rPr>
        <w:t>5</w:t>
      </w:r>
      <w:r w:rsidR="00CE6729">
        <w:rPr>
          <w:rFonts w:ascii="Times New Roman" w:hAnsi="Times New Roman"/>
          <w:i/>
          <w:color w:val="FF0000"/>
          <w:sz w:val="26"/>
          <w:szCs w:val="26"/>
        </w:rPr>
        <w:t>)</w:t>
      </w:r>
    </w:p>
    <w:tbl>
      <w:tblPr>
        <w:tblW w:w="10040" w:type="dxa"/>
        <w:tblInd w:w="-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2"/>
        <w:gridCol w:w="3008"/>
        <w:gridCol w:w="3600"/>
        <w:gridCol w:w="1318"/>
        <w:gridCol w:w="1382"/>
      </w:tblGrid>
      <w:tr w:rsidR="00493F57" w:rsidRPr="004D0A92" w:rsidTr="008343C1">
        <w:trPr>
          <w:trHeight w:val="680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4D0A92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TT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4D0A92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Môn thi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9F233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4D0A92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Hình thức thi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</w:rPr>
            </w:pPr>
            <w:r w:rsidRPr="004D0A92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Thời gian</w:t>
            </w:r>
            <w:r w:rsidRPr="004D0A92">
              <w:rPr>
                <w:rFonts w:ascii="Times New Roman" w:hAnsi="Times New Roman"/>
                <w:color w:val="auto"/>
              </w:rPr>
              <w:t xml:space="preserve"> </w:t>
            </w:r>
            <w:r w:rsidRPr="004D0A92">
              <w:rPr>
                <w:rFonts w:ascii="Times New Roman" w:hAnsi="Times New Roman"/>
                <w:i/>
                <w:iCs/>
                <w:color w:val="auto"/>
                <w:sz w:val="24"/>
                <w:szCs w:val="24"/>
              </w:rPr>
              <w:t>(phút)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4D0A92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Ghi chú</w:t>
            </w:r>
          </w:p>
        </w:tc>
      </w:tr>
      <w:tr w:rsidR="00493F57" w:rsidRPr="004D0A92" w:rsidTr="008343C1">
        <w:trPr>
          <w:trHeight w:val="45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27FB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427FB2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I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27FB2" w:rsidRDefault="00493F57" w:rsidP="008343C1">
            <w:pPr>
              <w:spacing w:before="20" w:after="20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427FB2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Văn hóa phổ thông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</w:tr>
      <w:tr w:rsidR="00493F57" w:rsidRPr="004D0A92" w:rsidTr="008343C1">
        <w:trPr>
          <w:trHeight w:val="45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4D0A92">
              <w:rPr>
                <w:rFonts w:ascii="Times New Roman" w:hAnsi="Times New Roman"/>
                <w:color w:val="auto"/>
                <w:sz w:val="26"/>
                <w:szCs w:val="26"/>
              </w:rPr>
              <w:t>1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4D0A92">
              <w:rPr>
                <w:rFonts w:ascii="Times New Roman" w:hAnsi="Times New Roman"/>
                <w:color w:val="auto"/>
                <w:sz w:val="26"/>
                <w:szCs w:val="26"/>
              </w:rPr>
              <w:t>Toán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Tự luận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120 phút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</w:tr>
      <w:tr w:rsidR="00493F57" w:rsidRPr="004D0A92" w:rsidTr="008343C1">
        <w:trPr>
          <w:trHeight w:val="45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4D0A92">
              <w:rPr>
                <w:rFonts w:ascii="Times New Roman" w:hAnsi="Times New Roman"/>
                <w:color w:val="auto"/>
                <w:sz w:val="26"/>
                <w:szCs w:val="26"/>
              </w:rPr>
              <w:t>2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4D0A92">
              <w:rPr>
                <w:rFonts w:ascii="Times New Roman" w:hAnsi="Times New Roman"/>
                <w:color w:val="auto"/>
                <w:sz w:val="26"/>
                <w:szCs w:val="26"/>
              </w:rPr>
              <w:t>Vật Lý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Tự luận</w:t>
            </w:r>
          </w:p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hoặc Trắc nghiệm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120 phút</w:t>
            </w:r>
          </w:p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90 phút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</w:tr>
      <w:tr w:rsidR="00493F57" w:rsidRPr="004D0A92" w:rsidTr="008343C1">
        <w:trPr>
          <w:trHeight w:val="45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4D0A92">
              <w:rPr>
                <w:rFonts w:ascii="Times New Roman" w:hAnsi="Times New Roman"/>
                <w:color w:val="auto"/>
                <w:sz w:val="26"/>
                <w:szCs w:val="26"/>
              </w:rPr>
              <w:t>3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4D0A92">
              <w:rPr>
                <w:rFonts w:ascii="Times New Roman" w:hAnsi="Times New Roman"/>
                <w:color w:val="auto"/>
                <w:sz w:val="26"/>
                <w:szCs w:val="26"/>
              </w:rPr>
              <w:t>Hóa học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Tự luận</w:t>
            </w:r>
          </w:p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hoặc Trắc nghiệm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120 phút</w:t>
            </w:r>
          </w:p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90 phút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</w:tr>
      <w:tr w:rsidR="00493F57" w:rsidRPr="004D0A92" w:rsidTr="008343C1">
        <w:trPr>
          <w:trHeight w:val="45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27FB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427FB2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II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27FB2" w:rsidRDefault="00493F57" w:rsidP="008343C1">
            <w:pPr>
              <w:spacing w:before="20" w:after="20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427FB2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Chuyên môn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</w:tr>
      <w:tr w:rsidR="00493F57" w:rsidRPr="004D0A92" w:rsidTr="008343C1">
        <w:trPr>
          <w:trHeight w:val="45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4D0A92">
              <w:rPr>
                <w:rFonts w:ascii="Times New Roman" w:hAnsi="Times New Roman"/>
                <w:color w:val="auto"/>
                <w:sz w:val="26"/>
                <w:szCs w:val="26"/>
              </w:rPr>
              <w:t>1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4D0A92">
              <w:rPr>
                <w:rFonts w:ascii="Times New Roman" w:hAnsi="Times New Roman"/>
                <w:color w:val="auto"/>
                <w:sz w:val="26"/>
                <w:szCs w:val="26"/>
              </w:rPr>
              <w:t>Giáo dục Chính trị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  <w:p w:rsidR="00493F57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Tự luận</w:t>
            </w:r>
          </w:p>
          <w:p w:rsidR="00493F57" w:rsidRPr="004D0A92" w:rsidRDefault="00493F57" w:rsidP="008343C1">
            <w:pPr>
              <w:spacing w:before="20" w:after="20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120 phút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</w:tr>
      <w:tr w:rsidR="00493F57" w:rsidRPr="004D0A92" w:rsidTr="008343C1">
        <w:trPr>
          <w:trHeight w:val="344"/>
        </w:trPr>
        <w:tc>
          <w:tcPr>
            <w:tcW w:w="7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4D0A92">
              <w:rPr>
                <w:rFonts w:ascii="Times New Roman" w:hAnsi="Times New Roman"/>
                <w:color w:val="auto"/>
                <w:sz w:val="26"/>
                <w:szCs w:val="26"/>
              </w:rPr>
              <w:t>2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93F57" w:rsidRPr="00427FB2" w:rsidRDefault="00493F57" w:rsidP="008343C1">
            <w:pPr>
              <w:spacing w:before="20" w:after="20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427FB2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Lý thuyết tổng hợp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93F57" w:rsidRPr="00427FB2" w:rsidRDefault="00493F57" w:rsidP="008343C1">
            <w:pPr>
              <w:spacing w:before="20" w:after="20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             </w:t>
            </w:r>
            <w:r w:rsidRPr="00427FB2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Tự luận</w:t>
            </w:r>
          </w:p>
        </w:tc>
        <w:tc>
          <w:tcPr>
            <w:tcW w:w="13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4D0A92">
              <w:rPr>
                <w:rFonts w:ascii="Times New Roman" w:hAnsi="Times New Roman"/>
                <w:color w:val="auto"/>
                <w:sz w:val="26"/>
                <w:szCs w:val="26"/>
              </w:rPr>
              <w:t>120 phút</w:t>
            </w:r>
          </w:p>
        </w:tc>
        <w:tc>
          <w:tcPr>
            <w:tcW w:w="13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</w:tr>
      <w:tr w:rsidR="00493F57" w:rsidRPr="004D0A92" w:rsidTr="008343C1">
        <w:trPr>
          <w:trHeight w:val="1934"/>
        </w:trPr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30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93F57" w:rsidRDefault="00493F57" w:rsidP="008343C1">
            <w:pPr>
              <w:spacing w:before="20" w:after="20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4D0A92">
              <w:rPr>
                <w:rFonts w:ascii="Times New Roman" w:hAnsi="Times New Roman"/>
                <w:color w:val="auto"/>
                <w:sz w:val="26"/>
                <w:szCs w:val="26"/>
              </w:rPr>
              <w:t>- Kiến thức cơ sở</w:t>
            </w:r>
          </w:p>
          <w:p w:rsidR="00493F57" w:rsidRDefault="00493F57" w:rsidP="008343C1">
            <w:pPr>
              <w:spacing w:before="20" w:after="20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  <w:p w:rsidR="00493F57" w:rsidRDefault="00493F57" w:rsidP="008343C1">
            <w:pPr>
              <w:spacing w:before="20" w:after="20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  <w:p w:rsidR="00493F57" w:rsidRDefault="00493F57" w:rsidP="008343C1">
            <w:pPr>
              <w:spacing w:before="20" w:after="20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  <w:p w:rsidR="00493F57" w:rsidRDefault="00493F57" w:rsidP="008343C1">
            <w:pPr>
              <w:spacing w:before="20" w:after="20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  <w:p w:rsidR="00493F57" w:rsidRPr="004D0A92" w:rsidRDefault="00493F57" w:rsidP="008343C1">
            <w:pPr>
              <w:spacing w:before="20" w:after="20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3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93F57" w:rsidRPr="009616D3" w:rsidRDefault="00493F57" w:rsidP="008343C1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9616D3"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Chọn 2  trong các học phần sau</w:t>
            </w:r>
            <w:r w:rsidRPr="00427FB2"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:</w:t>
            </w:r>
          </w:p>
          <w:p w:rsidR="00493F57" w:rsidRDefault="00493F57" w:rsidP="00493F57">
            <w:pPr>
              <w:numPr>
                <w:ilvl w:val="0"/>
                <w:numId w:val="2"/>
              </w:numPr>
              <w:spacing w:before="20" w:after="20"/>
              <w:ind w:left="252" w:hanging="180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Khí cụ điện</w:t>
            </w:r>
          </w:p>
          <w:p w:rsidR="00493F57" w:rsidRDefault="00493F57" w:rsidP="00493F57">
            <w:pPr>
              <w:numPr>
                <w:ilvl w:val="0"/>
                <w:numId w:val="2"/>
              </w:numPr>
              <w:spacing w:before="20" w:after="20"/>
              <w:ind w:left="252" w:hanging="180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Máy điện</w:t>
            </w:r>
          </w:p>
          <w:p w:rsidR="00493F57" w:rsidRDefault="00493F57" w:rsidP="00493F57">
            <w:pPr>
              <w:numPr>
                <w:ilvl w:val="0"/>
                <w:numId w:val="2"/>
              </w:numPr>
              <w:spacing w:before="20" w:after="20"/>
              <w:ind w:left="252" w:hanging="180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Mạch điện tử</w:t>
            </w:r>
          </w:p>
          <w:p w:rsidR="00493F57" w:rsidRDefault="00493F57" w:rsidP="00493F57">
            <w:pPr>
              <w:numPr>
                <w:ilvl w:val="0"/>
                <w:numId w:val="2"/>
              </w:numPr>
              <w:spacing w:before="20" w:after="20"/>
              <w:ind w:left="252" w:hanging="180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Kỹ thuật cảm biến</w:t>
            </w:r>
          </w:p>
          <w:p w:rsidR="00493F57" w:rsidRDefault="00493F57" w:rsidP="008343C1">
            <w:pPr>
              <w:spacing w:before="20" w:after="20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13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13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</w:tr>
      <w:tr w:rsidR="00493F57" w:rsidRPr="004D0A92" w:rsidTr="008343C1">
        <w:trPr>
          <w:trHeight w:val="300"/>
        </w:trPr>
        <w:tc>
          <w:tcPr>
            <w:tcW w:w="7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3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Default="00493F57" w:rsidP="008343C1">
            <w:pPr>
              <w:spacing w:before="20" w:after="20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4D0A92">
              <w:rPr>
                <w:rFonts w:ascii="Times New Roman" w:hAnsi="Times New Roman"/>
                <w:color w:val="auto"/>
                <w:sz w:val="26"/>
                <w:szCs w:val="26"/>
              </w:rPr>
              <w:t>- Kiến thức chuyên ngành</w:t>
            </w:r>
          </w:p>
          <w:p w:rsidR="00493F57" w:rsidRDefault="00493F57" w:rsidP="008343C1">
            <w:pPr>
              <w:spacing w:before="20" w:after="20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  <w:p w:rsidR="00493F57" w:rsidRDefault="00493F57" w:rsidP="008343C1">
            <w:pPr>
              <w:spacing w:before="20" w:after="20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  <w:p w:rsidR="00493F57" w:rsidRDefault="00493F57" w:rsidP="008343C1">
            <w:pPr>
              <w:spacing w:before="20" w:after="20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  <w:p w:rsidR="00493F57" w:rsidRDefault="00493F57" w:rsidP="008343C1">
            <w:pPr>
              <w:spacing w:before="20" w:after="20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  <w:p w:rsidR="00493F57" w:rsidRPr="004D0A92" w:rsidRDefault="00493F57" w:rsidP="008343C1">
            <w:pPr>
              <w:spacing w:before="20" w:after="20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9616D3" w:rsidRDefault="00493F57" w:rsidP="008343C1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9616D3"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Chọn 2  trong các học phần sau</w:t>
            </w:r>
            <w:r w:rsidRPr="00427FB2"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:</w:t>
            </w:r>
          </w:p>
          <w:p w:rsidR="00493F57" w:rsidRDefault="00493F57" w:rsidP="00493F57">
            <w:pPr>
              <w:numPr>
                <w:ilvl w:val="0"/>
                <w:numId w:val="2"/>
              </w:numPr>
              <w:spacing w:before="20" w:after="20"/>
              <w:ind w:left="252" w:hanging="180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427FB2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Cung cấp </w:t>
            </w:r>
            <w:r w:rsidRPr="00427FB2">
              <w:rPr>
                <w:rFonts w:ascii="Times New Roman" w:hAnsi="Times New Roman" w:hint="eastAsia"/>
                <w:color w:val="auto"/>
                <w:sz w:val="26"/>
                <w:szCs w:val="26"/>
              </w:rPr>
              <w:t>đ</w:t>
            </w:r>
            <w:r w:rsidRPr="00427FB2">
              <w:rPr>
                <w:rFonts w:ascii="Times New Roman" w:hAnsi="Times New Roman"/>
                <w:color w:val="auto"/>
                <w:sz w:val="26"/>
                <w:szCs w:val="26"/>
              </w:rPr>
              <w:t>iện</w:t>
            </w:r>
          </w:p>
          <w:p w:rsidR="00493F57" w:rsidRDefault="00493F57" w:rsidP="00493F57">
            <w:pPr>
              <w:numPr>
                <w:ilvl w:val="0"/>
                <w:numId w:val="2"/>
              </w:numPr>
              <w:spacing w:before="20" w:after="20"/>
              <w:ind w:left="252" w:hanging="180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Trang bị điện </w:t>
            </w:r>
          </w:p>
          <w:p w:rsidR="00493F57" w:rsidRDefault="00493F57" w:rsidP="00493F57">
            <w:pPr>
              <w:numPr>
                <w:ilvl w:val="0"/>
                <w:numId w:val="2"/>
              </w:numPr>
              <w:spacing w:before="20" w:after="20"/>
              <w:ind w:left="252" w:hanging="180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Kỹ thuật số</w:t>
            </w:r>
          </w:p>
          <w:p w:rsidR="00493F57" w:rsidRDefault="00493F57" w:rsidP="00493F57">
            <w:pPr>
              <w:numPr>
                <w:ilvl w:val="0"/>
                <w:numId w:val="2"/>
              </w:numPr>
              <w:spacing w:before="20" w:after="20"/>
              <w:ind w:left="252" w:hanging="180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PLC cơ bản</w:t>
            </w:r>
          </w:p>
        </w:tc>
        <w:tc>
          <w:tcPr>
            <w:tcW w:w="13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13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</w:tr>
      <w:tr w:rsidR="00493F57" w:rsidRPr="004D0A92" w:rsidTr="008343C1">
        <w:trPr>
          <w:trHeight w:val="45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4D0A92">
              <w:rPr>
                <w:rFonts w:ascii="Times New Roman" w:hAnsi="Times New Roman"/>
                <w:color w:val="auto"/>
                <w:sz w:val="26"/>
                <w:szCs w:val="26"/>
              </w:rPr>
              <w:t>3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4D0A92">
              <w:rPr>
                <w:rFonts w:ascii="Times New Roman" w:hAnsi="Times New Roman"/>
                <w:color w:val="auto"/>
                <w:sz w:val="26"/>
                <w:szCs w:val="26"/>
              </w:rPr>
              <w:t>Thực hành nghề nghiệp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9616D3" w:rsidRDefault="00493F57" w:rsidP="008343C1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9616D3"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Chọn 1 hoặc 2  trong các học phần sau</w:t>
            </w:r>
            <w:r w:rsidRPr="00427FB2"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:</w:t>
            </w:r>
          </w:p>
          <w:p w:rsidR="00493F57" w:rsidRPr="009616D3" w:rsidRDefault="00493F57" w:rsidP="00493F57">
            <w:pPr>
              <w:numPr>
                <w:ilvl w:val="0"/>
                <w:numId w:val="2"/>
              </w:numPr>
              <w:spacing w:before="20" w:after="20"/>
              <w:ind w:left="252" w:hanging="180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9616D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Thực 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>tập</w:t>
            </w:r>
            <w:r w:rsidRPr="009616D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mạch điện tử </w:t>
            </w:r>
          </w:p>
          <w:p w:rsidR="00493F57" w:rsidRDefault="00493F57" w:rsidP="00493F57">
            <w:pPr>
              <w:numPr>
                <w:ilvl w:val="0"/>
                <w:numId w:val="2"/>
              </w:numPr>
              <w:spacing w:before="20" w:after="20"/>
              <w:ind w:left="252" w:hanging="180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Thực tập máy điện  </w:t>
            </w:r>
          </w:p>
          <w:p w:rsidR="00493F57" w:rsidRPr="009616D3" w:rsidRDefault="00493F57" w:rsidP="00493F57">
            <w:pPr>
              <w:numPr>
                <w:ilvl w:val="0"/>
                <w:numId w:val="2"/>
              </w:numPr>
              <w:spacing w:before="20" w:after="20"/>
              <w:ind w:left="252" w:hanging="180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9616D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Thực 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>tập</w:t>
            </w:r>
            <w:r w:rsidRPr="009616D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PLC cơ bản</w:t>
            </w:r>
          </w:p>
          <w:p w:rsidR="00493F57" w:rsidRPr="009616D3" w:rsidRDefault="00493F57" w:rsidP="00493F57">
            <w:pPr>
              <w:numPr>
                <w:ilvl w:val="0"/>
                <w:numId w:val="2"/>
              </w:numPr>
              <w:spacing w:before="20" w:after="20"/>
              <w:ind w:left="252" w:hanging="180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9616D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Thực 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>tập</w:t>
            </w:r>
            <w:r w:rsidRPr="009616D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Trang bị điện 1</w:t>
            </w:r>
          </w:p>
          <w:p w:rsidR="00493F57" w:rsidRPr="00427FB2" w:rsidRDefault="00493F57" w:rsidP="00493F57">
            <w:pPr>
              <w:numPr>
                <w:ilvl w:val="0"/>
                <w:numId w:val="2"/>
              </w:numPr>
              <w:spacing w:before="20" w:after="20"/>
              <w:ind w:left="252" w:hanging="180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9616D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Thực 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>tập</w:t>
            </w:r>
            <w:r w:rsidRPr="009616D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Trang bị điện 2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4D0A92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≤ 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>120</w:t>
            </w:r>
            <w:r w:rsidRPr="004D0A92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phút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</w:tr>
    </w:tbl>
    <w:p w:rsidR="005F33A3" w:rsidRDefault="005F33A3"/>
    <w:sectPr w:rsidR="005F33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37409C"/>
    <w:multiLevelType w:val="hybridMultilevel"/>
    <w:tmpl w:val="DD1E7EC6"/>
    <w:lvl w:ilvl="0" w:tplc="76669AC0">
      <w:numFmt w:val="bullet"/>
      <w:lvlText w:val="-"/>
      <w:lvlJc w:val="left"/>
      <w:pPr>
        <w:ind w:left="18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F57"/>
    <w:rsid w:val="00083A6D"/>
    <w:rsid w:val="002A678A"/>
    <w:rsid w:val="00493F57"/>
    <w:rsid w:val="005F33A3"/>
    <w:rsid w:val="00883EF6"/>
    <w:rsid w:val="00A1314F"/>
    <w:rsid w:val="00C542F8"/>
    <w:rsid w:val="00CE6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3F57"/>
    <w:pPr>
      <w:spacing w:after="0" w:line="240" w:lineRule="auto"/>
    </w:pPr>
    <w:rPr>
      <w:rFonts w:ascii=".VnTime" w:eastAsia="Times New Roman" w:hAnsi=".VnTime" w:cs="Arial"/>
      <w:color w:val="6600CC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3F57"/>
    <w:pPr>
      <w:spacing w:after="0" w:line="240" w:lineRule="auto"/>
    </w:pPr>
    <w:rPr>
      <w:rFonts w:ascii=".VnTime" w:eastAsia="Times New Roman" w:hAnsi=".VnTime" w:cs="Arial"/>
      <w:color w:val="6600CC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50A932-072F-452A-921D-CF2FFD609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206</Words>
  <Characters>1179</Characters>
  <Application>Microsoft Office Word</Application>
  <DocSecurity>0</DocSecurity>
  <Lines>9</Lines>
  <Paragraphs>2</Paragraphs>
  <ScaleCrop>false</ScaleCrop>
  <Company>Office Black Edition - tum0r</Company>
  <LinksUpToDate>false</LinksUpToDate>
  <CharactersWithSpaces>1383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TaMinhCuong</dc:creator>
  <cp:lastModifiedBy>TaMinhCuong</cp:lastModifiedBy>
  <cp:revision>3</cp:revision>
  <dcterms:created xsi:type="dcterms:W3CDTF">2018-04-09T03:27:00Z</dcterms:created>
  <dcterms:modified xsi:type="dcterms:W3CDTF">2018-04-09T03:39:00Z</dcterms:modified>
</cp:coreProperties>
</file>